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52CE5" w14:textId="2B6063AB" w:rsidR="00E018CD" w:rsidRDefault="00542334" w:rsidP="005362C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70C0"/>
          <w:sz w:val="28"/>
          <w:szCs w:val="28"/>
        </w:rPr>
      </w:pPr>
      <w:r w:rsidRPr="00542334">
        <w:rPr>
          <w:rFonts w:eastAsia="Times New Roman" w:cstheme="minorHAnsi"/>
          <w:b/>
          <w:bCs/>
          <w:color w:val="0070C0"/>
          <w:sz w:val="28"/>
          <w:szCs w:val="28"/>
        </w:rPr>
        <w:t>Psychological First Aid for COVID-19 Frontline Workers in AI/AN Communities</w:t>
      </w:r>
    </w:p>
    <w:p w14:paraId="2BDC6486" w14:textId="38BEDAFC" w:rsidR="00542334" w:rsidRDefault="00542334" w:rsidP="00542334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70C0"/>
          <w:sz w:val="28"/>
          <w:szCs w:val="28"/>
        </w:rPr>
      </w:pPr>
      <w:r>
        <w:rPr>
          <w:rFonts w:eastAsia="Times New Roman" w:cstheme="minorHAnsi"/>
          <w:b/>
          <w:bCs/>
          <w:color w:val="0070C0"/>
          <w:sz w:val="28"/>
          <w:szCs w:val="28"/>
        </w:rPr>
        <w:t>Social Media Tool</w:t>
      </w:r>
      <w:r w:rsidR="003F6BCB">
        <w:rPr>
          <w:rFonts w:eastAsia="Times New Roman" w:cstheme="minorHAnsi"/>
          <w:b/>
          <w:bCs/>
          <w:color w:val="0070C0"/>
          <w:sz w:val="28"/>
          <w:szCs w:val="28"/>
        </w:rPr>
        <w:t>k</w:t>
      </w:r>
      <w:r>
        <w:rPr>
          <w:rFonts w:eastAsia="Times New Roman" w:cstheme="minorHAnsi"/>
          <w:b/>
          <w:bCs/>
          <w:color w:val="0070C0"/>
          <w:sz w:val="28"/>
          <w:szCs w:val="28"/>
        </w:rPr>
        <w:t>it</w:t>
      </w:r>
    </w:p>
    <w:p w14:paraId="423DB2DD" w14:textId="77777777" w:rsidR="00542334" w:rsidRPr="00542334" w:rsidRDefault="00542334" w:rsidP="00542334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70C0"/>
          <w:sz w:val="28"/>
          <w:szCs w:val="28"/>
        </w:rPr>
      </w:pPr>
    </w:p>
    <w:p w14:paraId="28D3F139" w14:textId="77777777" w:rsidR="00E018CD" w:rsidRDefault="00E018CD" w:rsidP="005362C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70C0"/>
          <w:sz w:val="32"/>
          <w:szCs w:val="32"/>
          <w:u w:val="single"/>
        </w:rPr>
      </w:pPr>
    </w:p>
    <w:p w14:paraId="65AD9FAA" w14:textId="7B87EE75" w:rsidR="005362C2" w:rsidRPr="00542334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 w:themeColor="text1"/>
          <w:sz w:val="32"/>
          <w:szCs w:val="32"/>
          <w:u w:val="single"/>
        </w:rPr>
      </w:pPr>
      <w:r w:rsidRPr="00542334">
        <w:rPr>
          <w:rFonts w:eastAsia="Times New Roman" w:cstheme="minorHAnsi"/>
          <w:b/>
          <w:bCs/>
          <w:color w:val="000000" w:themeColor="text1"/>
          <w:sz w:val="32"/>
          <w:szCs w:val="32"/>
          <w:u w:val="single"/>
        </w:rPr>
        <w:t xml:space="preserve">FACEBOOK POST </w:t>
      </w:r>
    </w:p>
    <w:p w14:paraId="7AFC51C9" w14:textId="4EB4F0DF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50A5186" w14:textId="678EAE47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  <w:r>
        <w:rPr>
          <w:rFonts w:eastAsia="Times New Roman" w:cstheme="minorHAnsi"/>
          <w:color w:val="14171A"/>
          <w:sz w:val="24"/>
          <w:szCs w:val="24"/>
        </w:rPr>
        <w:t xml:space="preserve">NEW free resource: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We are proud to announce the release of Psychological First Aid for COVID-19 </w:t>
      </w:r>
      <w:r>
        <w:rPr>
          <w:rFonts w:eastAsia="Times New Roman" w:cstheme="minorHAnsi"/>
          <w:color w:val="14171A"/>
          <w:sz w:val="24"/>
          <w:szCs w:val="24"/>
        </w:rPr>
        <w:t>F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rontline </w:t>
      </w:r>
      <w:r>
        <w:rPr>
          <w:rFonts w:eastAsia="Times New Roman" w:cstheme="minorHAnsi"/>
          <w:color w:val="14171A"/>
          <w:sz w:val="24"/>
          <w:szCs w:val="24"/>
        </w:rPr>
        <w:t>W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orkers in AI/AN </w:t>
      </w:r>
      <w:r>
        <w:rPr>
          <w:rFonts w:eastAsia="Times New Roman" w:cstheme="minorHAnsi"/>
          <w:color w:val="14171A"/>
          <w:sz w:val="24"/>
          <w:szCs w:val="24"/>
        </w:rPr>
        <w:t>C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ommunities! This release includes a culturally adapted online training and guide intended to promote </w:t>
      </w:r>
      <w:r w:rsidRPr="005362C2">
        <w:rPr>
          <w:rFonts w:eastAsia="Times New Roman" w:cstheme="minorHAnsi"/>
          <w:color w:val="000000" w:themeColor="text1"/>
          <w:sz w:val="24"/>
          <w:szCs w:val="24"/>
        </w:rPr>
        <w:t xml:space="preserve">mental health and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resilience among Indigenous communities. </w:t>
      </w:r>
      <w:r>
        <w:rPr>
          <w:rFonts w:eastAsia="Times New Roman" w:cstheme="minorHAnsi"/>
          <w:color w:val="14171A"/>
          <w:sz w:val="24"/>
          <w:szCs w:val="24"/>
        </w:rPr>
        <w:t xml:space="preserve">These resources teach skills to support healthy coping, responding to serious distress, providing supportive communication, and more. </w:t>
      </w:r>
    </w:p>
    <w:p w14:paraId="67C0CF21" w14:textId="6AD7100F" w:rsidR="00542334" w:rsidRDefault="00542334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4A34482E" w14:textId="77777777" w:rsidR="00542334" w:rsidRPr="005362C2" w:rsidRDefault="00542334" w:rsidP="00542334">
      <w:pPr>
        <w:shd w:val="clear" w:color="auto" w:fill="FFFFFF"/>
        <w:spacing w:after="0" w:line="240" w:lineRule="auto"/>
        <w:rPr>
          <w:rFonts w:eastAsia="Times New Roman" w:cstheme="minorHAnsi"/>
          <w:color w:val="1B95E0"/>
          <w:sz w:val="24"/>
          <w:szCs w:val="24"/>
        </w:rPr>
      </w:pPr>
      <w:r>
        <w:rPr>
          <w:rFonts w:eastAsia="Times New Roman" w:cstheme="minorHAnsi"/>
          <w:color w:val="14171A"/>
          <w:sz w:val="24"/>
          <w:szCs w:val="24"/>
        </w:rPr>
        <w:t>Access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 the </w:t>
      </w:r>
      <w:r>
        <w:rPr>
          <w:rFonts w:eastAsia="Times New Roman" w:cstheme="minorHAnsi"/>
          <w:color w:val="14171A"/>
          <w:sz w:val="24"/>
          <w:szCs w:val="24"/>
        </w:rPr>
        <w:t xml:space="preserve">free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guide and online training here: </w:t>
      </w:r>
      <w:hyperlink r:id="rId6" w:history="1">
        <w:r w:rsidRPr="005362C2">
          <w:rPr>
            <w:rStyle w:val="Hyperlink"/>
            <w:rFonts w:eastAsia="Times New Roman" w:cstheme="minorHAnsi"/>
            <w:sz w:val="24"/>
            <w:szCs w:val="24"/>
          </w:rPr>
          <w:t>bit.ly/PsychFirstAid4COVID19</w:t>
        </w:r>
      </w:hyperlink>
    </w:p>
    <w:p w14:paraId="52C1E460" w14:textId="77777777" w:rsidR="00542334" w:rsidRPr="005362C2" w:rsidRDefault="00542334" w:rsidP="00542334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36324A4" w14:textId="77777777" w:rsidR="00542334" w:rsidRPr="005362C2" w:rsidRDefault="00542334" w:rsidP="00542334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  <w:r w:rsidRPr="005362C2">
        <w:rPr>
          <w:rFonts w:eastAsia="Times New Roman" w:cstheme="minorHAnsi"/>
          <w:color w:val="1B95E0"/>
          <w:sz w:val="24"/>
          <w:szCs w:val="24"/>
        </w:rPr>
        <w:t>#Indigenous #MentalHealth #COVID19 #NativeWellness #IndigenousWellness</w:t>
      </w:r>
    </w:p>
    <w:p w14:paraId="578FFEF1" w14:textId="77777777" w:rsidR="00542334" w:rsidRDefault="00542334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F432C7B" w14:textId="77777777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7E67DEA" w14:textId="5809D4BB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  <w:r>
        <w:rPr>
          <w:rFonts w:eastAsia="Times New Roman" w:cstheme="minorHAnsi"/>
          <w:noProof/>
          <w:color w:val="14171A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15676F9" wp14:editId="5FCF0CD7">
            <wp:simplePos x="0" y="0"/>
            <wp:positionH relativeFrom="column">
              <wp:posOffset>914400</wp:posOffset>
            </wp:positionH>
            <wp:positionV relativeFrom="paragraph">
              <wp:posOffset>133243</wp:posOffset>
            </wp:positionV>
            <wp:extent cx="3222625" cy="2701290"/>
            <wp:effectExtent l="0" t="0" r="3175" b="3810"/>
            <wp:wrapSquare wrapText="bothSides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434DB" w14:textId="5C5805DD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41B34A2" w14:textId="2A0FA3BB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F80EA91" w14:textId="7509048A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DE04FCB" w14:textId="1D4B8BD5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916E6F5" w14:textId="6185E197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C263857" w14:textId="4612A875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380425E" w14:textId="3C5574CD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8B5E2D8" w14:textId="42D1700B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7C42FD5" w14:textId="290B4A31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12A0687" w14:textId="344942E2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997A9C5" w14:textId="4A58EA52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50221A17" w14:textId="474FB714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582F421F" w14:textId="28088085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9373F50" w14:textId="77777777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241528A" w14:textId="6043FF3D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2CA544F" w14:textId="50341C73" w:rsidR="005362C2" w:rsidRPr="005362C2" w:rsidRDefault="005362C2">
      <w:pPr>
        <w:rPr>
          <w:rFonts w:cstheme="minorHAnsi"/>
          <w:sz w:val="24"/>
          <w:szCs w:val="24"/>
        </w:rPr>
      </w:pPr>
    </w:p>
    <w:p w14:paraId="6AD6F85F" w14:textId="252C77FD" w:rsidR="005362C2" w:rsidRDefault="005362C2">
      <w:pPr>
        <w:rPr>
          <w:rFonts w:cstheme="minorHAnsi"/>
          <w:sz w:val="24"/>
          <w:szCs w:val="24"/>
        </w:rPr>
      </w:pPr>
    </w:p>
    <w:p w14:paraId="3603DD42" w14:textId="4D4BF73B" w:rsidR="005362C2" w:rsidRDefault="005362C2">
      <w:pPr>
        <w:rPr>
          <w:rFonts w:cstheme="minorHAnsi"/>
          <w:sz w:val="24"/>
          <w:szCs w:val="24"/>
        </w:rPr>
      </w:pPr>
    </w:p>
    <w:p w14:paraId="76586C7F" w14:textId="39472AB7" w:rsidR="005362C2" w:rsidRDefault="005362C2">
      <w:pPr>
        <w:rPr>
          <w:rFonts w:cstheme="minorHAnsi"/>
          <w:sz w:val="24"/>
          <w:szCs w:val="24"/>
        </w:rPr>
      </w:pPr>
    </w:p>
    <w:p w14:paraId="7A3E7B94" w14:textId="4A17D972" w:rsidR="005362C2" w:rsidRDefault="005362C2">
      <w:pPr>
        <w:rPr>
          <w:rFonts w:cstheme="minorHAnsi"/>
          <w:sz w:val="24"/>
          <w:szCs w:val="24"/>
        </w:rPr>
      </w:pPr>
    </w:p>
    <w:p w14:paraId="0FFDCDD9" w14:textId="16CEB2BC" w:rsidR="005362C2" w:rsidRDefault="005362C2">
      <w:pPr>
        <w:rPr>
          <w:rFonts w:cstheme="minorHAnsi"/>
          <w:sz w:val="24"/>
          <w:szCs w:val="24"/>
        </w:rPr>
      </w:pPr>
    </w:p>
    <w:p w14:paraId="3EF6E7D7" w14:textId="711785AC" w:rsidR="005362C2" w:rsidRPr="00542334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 w:themeColor="text1"/>
          <w:sz w:val="32"/>
          <w:szCs w:val="32"/>
          <w:u w:val="single"/>
        </w:rPr>
      </w:pPr>
      <w:r w:rsidRPr="00542334">
        <w:rPr>
          <w:rFonts w:eastAsia="Times New Roman" w:cstheme="minorHAnsi"/>
          <w:b/>
          <w:bCs/>
          <w:color w:val="000000" w:themeColor="text1"/>
          <w:sz w:val="32"/>
          <w:szCs w:val="32"/>
          <w:u w:val="single"/>
        </w:rPr>
        <w:lastRenderedPageBreak/>
        <w:t xml:space="preserve">INSTAGRAM POST </w:t>
      </w:r>
    </w:p>
    <w:p w14:paraId="2E700C73" w14:textId="304017E4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54B70334" w14:textId="77777777" w:rsidR="00542334" w:rsidRPr="005362C2" w:rsidRDefault="005362C2" w:rsidP="00542334">
      <w:pPr>
        <w:shd w:val="clear" w:color="auto" w:fill="FFFFFF"/>
        <w:spacing w:after="0" w:line="240" w:lineRule="auto"/>
        <w:rPr>
          <w:rFonts w:eastAsia="Times New Roman" w:cstheme="minorHAnsi"/>
          <w:color w:val="1B95E0"/>
          <w:sz w:val="24"/>
          <w:szCs w:val="24"/>
        </w:rPr>
      </w:pPr>
      <w:r>
        <w:rPr>
          <w:rFonts w:eastAsia="Times New Roman" w:cstheme="minorHAnsi"/>
          <w:color w:val="14171A"/>
          <w:sz w:val="24"/>
          <w:szCs w:val="24"/>
        </w:rPr>
        <w:t xml:space="preserve">NEW free resource: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We are proud to announce the release of Psychological First Aid for COVID-19 </w:t>
      </w:r>
      <w:r>
        <w:rPr>
          <w:rFonts w:eastAsia="Times New Roman" w:cstheme="minorHAnsi"/>
          <w:color w:val="14171A"/>
          <w:sz w:val="24"/>
          <w:szCs w:val="24"/>
        </w:rPr>
        <w:t>F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rontline </w:t>
      </w:r>
      <w:r>
        <w:rPr>
          <w:rFonts w:eastAsia="Times New Roman" w:cstheme="minorHAnsi"/>
          <w:color w:val="14171A"/>
          <w:sz w:val="24"/>
          <w:szCs w:val="24"/>
        </w:rPr>
        <w:t>W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orkers in AI/AN </w:t>
      </w:r>
      <w:r>
        <w:rPr>
          <w:rFonts w:eastAsia="Times New Roman" w:cstheme="minorHAnsi"/>
          <w:color w:val="14171A"/>
          <w:sz w:val="24"/>
          <w:szCs w:val="24"/>
        </w:rPr>
        <w:t>C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ommunities! This release includes a culturally adapted online training and guide intended to promote </w:t>
      </w:r>
      <w:r w:rsidRPr="005362C2">
        <w:rPr>
          <w:rFonts w:eastAsia="Times New Roman" w:cstheme="minorHAnsi"/>
          <w:color w:val="000000" w:themeColor="text1"/>
          <w:sz w:val="24"/>
          <w:szCs w:val="24"/>
        </w:rPr>
        <w:t xml:space="preserve">mental health and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resilience among Indigenous communities. </w:t>
      </w:r>
      <w:r>
        <w:rPr>
          <w:rFonts w:eastAsia="Times New Roman" w:cstheme="minorHAnsi"/>
          <w:color w:val="14171A"/>
          <w:sz w:val="24"/>
          <w:szCs w:val="24"/>
        </w:rPr>
        <w:t xml:space="preserve">These resources teach skills to support healthy coping, responding to serious distress, providing supportive communication, and more. </w:t>
      </w:r>
      <w:r w:rsidR="00542334">
        <w:rPr>
          <w:rFonts w:eastAsia="Times New Roman" w:cstheme="minorHAnsi"/>
          <w:color w:val="14171A"/>
          <w:sz w:val="24"/>
          <w:szCs w:val="24"/>
        </w:rPr>
        <w:br/>
      </w:r>
      <w:r w:rsidR="00542334">
        <w:rPr>
          <w:rFonts w:eastAsia="Times New Roman" w:cstheme="minorHAnsi"/>
          <w:color w:val="14171A"/>
          <w:sz w:val="24"/>
          <w:szCs w:val="24"/>
        </w:rPr>
        <w:br/>
        <w:t>Access</w:t>
      </w:r>
      <w:r w:rsidR="00542334" w:rsidRPr="005362C2">
        <w:rPr>
          <w:rFonts w:eastAsia="Times New Roman" w:cstheme="minorHAnsi"/>
          <w:color w:val="14171A"/>
          <w:sz w:val="24"/>
          <w:szCs w:val="24"/>
        </w:rPr>
        <w:t xml:space="preserve"> the </w:t>
      </w:r>
      <w:r w:rsidR="00542334">
        <w:rPr>
          <w:rFonts w:eastAsia="Times New Roman" w:cstheme="minorHAnsi"/>
          <w:color w:val="14171A"/>
          <w:sz w:val="24"/>
          <w:szCs w:val="24"/>
        </w:rPr>
        <w:t xml:space="preserve">free </w:t>
      </w:r>
      <w:r w:rsidR="00542334" w:rsidRPr="005362C2">
        <w:rPr>
          <w:rFonts w:eastAsia="Times New Roman" w:cstheme="minorHAnsi"/>
          <w:color w:val="14171A"/>
          <w:sz w:val="24"/>
          <w:szCs w:val="24"/>
        </w:rPr>
        <w:t xml:space="preserve">guide and online training here: </w:t>
      </w:r>
      <w:hyperlink r:id="rId8" w:history="1">
        <w:r w:rsidR="00542334" w:rsidRPr="005362C2">
          <w:rPr>
            <w:rStyle w:val="Hyperlink"/>
            <w:rFonts w:eastAsia="Times New Roman" w:cstheme="minorHAnsi"/>
            <w:sz w:val="24"/>
            <w:szCs w:val="24"/>
          </w:rPr>
          <w:t>bit.ly/PsychFirstAid4COVID19</w:t>
        </w:r>
      </w:hyperlink>
    </w:p>
    <w:p w14:paraId="0C02B30B" w14:textId="77777777" w:rsidR="00542334" w:rsidRPr="005362C2" w:rsidRDefault="00542334" w:rsidP="00542334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5E9B559B" w14:textId="77777777" w:rsidR="00542334" w:rsidRPr="005362C2" w:rsidRDefault="00542334" w:rsidP="00542334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  <w:r w:rsidRPr="005362C2">
        <w:rPr>
          <w:rFonts w:eastAsia="Times New Roman" w:cstheme="minorHAnsi"/>
          <w:color w:val="1B95E0"/>
          <w:sz w:val="24"/>
          <w:szCs w:val="24"/>
        </w:rPr>
        <w:t>#Indigenous #MentalHealth #COVID19 #NativeWellness #IndigenousWellness</w:t>
      </w:r>
    </w:p>
    <w:p w14:paraId="24DEB7F9" w14:textId="08300663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6CB6E26" w14:textId="14BCA6FD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  <w:r>
        <w:rPr>
          <w:rFonts w:eastAsia="Times New Roman" w:cstheme="minorHAnsi"/>
          <w:noProof/>
          <w:color w:val="14171A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A4B76F" wp14:editId="5DB0A376">
            <wp:simplePos x="0" y="0"/>
            <wp:positionH relativeFrom="column">
              <wp:posOffset>1312268</wp:posOffset>
            </wp:positionH>
            <wp:positionV relativeFrom="paragraph">
              <wp:posOffset>182043</wp:posOffset>
            </wp:positionV>
            <wp:extent cx="2815590" cy="2815590"/>
            <wp:effectExtent l="0" t="0" r="3810" b="3810"/>
            <wp:wrapSquare wrapText="bothSides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254E6" w14:textId="65A28E82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BA6E890" w14:textId="7F06390A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2C0802C" w14:textId="7DD3864A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2CE7719" w14:textId="35BBB8B9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DAA6559" w14:textId="0CFF06DD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EB705C2" w14:textId="3E64A32B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5D46B3C" w14:textId="3122A2A2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18C5DF6B" w14:textId="7A18D90B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64B7EA6" w14:textId="39465F53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5BC3D5C2" w14:textId="02EC4ED1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E986B83" w14:textId="78615449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48EB613E" w14:textId="08FE5095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1F661B6E" w14:textId="2B370063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8169CFE" w14:textId="1691C3F9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117D922" w14:textId="3AF1D79A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AE8F84C" w14:textId="77777777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68552A6" w14:textId="33C072B0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8FC8F3E" w14:textId="0C103E67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636B914" w14:textId="5C670EED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8B4920E" w14:textId="42541BDF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FBE0C5C" w14:textId="245F064A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C80F835" w14:textId="2ABEF35B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7A8AA553" w14:textId="33F554FE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65CA6738" w14:textId="20E6AC1B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4C655CB4" w14:textId="67A23783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5538796D" w14:textId="72972675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BAB4ADE" w14:textId="656403EF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48F7C722" w14:textId="649F3EFD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4C404F5E" w14:textId="5A31B2B9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3FA23A6D" w14:textId="77777777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4856DC88" w14:textId="7AFEB631" w:rsidR="005362C2" w:rsidRPr="00542334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 w:themeColor="text1"/>
          <w:sz w:val="32"/>
          <w:szCs w:val="32"/>
          <w:u w:val="single"/>
        </w:rPr>
      </w:pPr>
      <w:r w:rsidRPr="00542334">
        <w:rPr>
          <w:rFonts w:eastAsia="Times New Roman" w:cstheme="minorHAnsi"/>
          <w:b/>
          <w:bCs/>
          <w:color w:val="000000" w:themeColor="text1"/>
          <w:sz w:val="32"/>
          <w:szCs w:val="32"/>
          <w:u w:val="single"/>
        </w:rPr>
        <w:lastRenderedPageBreak/>
        <w:t xml:space="preserve">TWITTER POST </w:t>
      </w:r>
    </w:p>
    <w:p w14:paraId="00B2042D" w14:textId="77777777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0F449A96" w14:textId="76B4F597" w:rsid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  <w:r>
        <w:rPr>
          <w:rFonts w:eastAsia="Times New Roman" w:cstheme="minorHAnsi"/>
          <w:color w:val="14171A"/>
          <w:sz w:val="24"/>
          <w:szCs w:val="24"/>
        </w:rPr>
        <w:t xml:space="preserve">NEW free resource: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Psychological First Aid for COVID-19 </w:t>
      </w:r>
      <w:r>
        <w:rPr>
          <w:rFonts w:eastAsia="Times New Roman" w:cstheme="minorHAnsi"/>
          <w:color w:val="14171A"/>
          <w:sz w:val="24"/>
          <w:szCs w:val="24"/>
        </w:rPr>
        <w:t>F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rontline </w:t>
      </w:r>
      <w:r>
        <w:rPr>
          <w:rFonts w:eastAsia="Times New Roman" w:cstheme="minorHAnsi"/>
          <w:color w:val="14171A"/>
          <w:sz w:val="24"/>
          <w:szCs w:val="24"/>
        </w:rPr>
        <w:t>W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orkers in AI/AN </w:t>
      </w:r>
      <w:r>
        <w:rPr>
          <w:rFonts w:eastAsia="Times New Roman" w:cstheme="minorHAnsi"/>
          <w:color w:val="14171A"/>
          <w:sz w:val="24"/>
          <w:szCs w:val="24"/>
        </w:rPr>
        <w:t>C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ommunities! This culturally adapted online training and guide promote </w:t>
      </w:r>
      <w:r w:rsidRPr="005362C2">
        <w:rPr>
          <w:rFonts w:eastAsia="Times New Roman" w:cstheme="minorHAnsi"/>
          <w:color w:val="000000" w:themeColor="text1"/>
          <w:sz w:val="24"/>
          <w:szCs w:val="24"/>
        </w:rPr>
        <w:t xml:space="preserve">mental health and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resilience among Indigenous communities. </w:t>
      </w:r>
    </w:p>
    <w:p w14:paraId="68166007" w14:textId="3023BED8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2DD57882" w14:textId="50917A65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B95E0"/>
          <w:sz w:val="24"/>
          <w:szCs w:val="24"/>
        </w:rPr>
      </w:pPr>
      <w:r>
        <w:rPr>
          <w:rFonts w:eastAsia="Times New Roman" w:cstheme="minorHAnsi"/>
          <w:color w:val="14171A"/>
          <w:sz w:val="24"/>
          <w:szCs w:val="24"/>
        </w:rPr>
        <w:t>Access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 the</w:t>
      </w:r>
      <w:r w:rsidR="000B2A32">
        <w:rPr>
          <w:rFonts w:eastAsia="Times New Roman" w:cstheme="minorHAnsi"/>
          <w:color w:val="14171A"/>
          <w:sz w:val="24"/>
          <w:szCs w:val="24"/>
        </w:rPr>
        <w:t xml:space="preserve">se resources </w:t>
      </w:r>
      <w:r w:rsidRPr="005362C2">
        <w:rPr>
          <w:rFonts w:eastAsia="Times New Roman" w:cstheme="minorHAnsi"/>
          <w:color w:val="14171A"/>
          <w:sz w:val="24"/>
          <w:szCs w:val="24"/>
        </w:rPr>
        <w:t xml:space="preserve">here: </w:t>
      </w:r>
      <w:hyperlink r:id="rId10" w:history="1">
        <w:r w:rsidRPr="005362C2">
          <w:rPr>
            <w:rStyle w:val="Hyperlink"/>
            <w:rFonts w:eastAsia="Times New Roman" w:cstheme="minorHAnsi"/>
            <w:sz w:val="24"/>
            <w:szCs w:val="24"/>
          </w:rPr>
          <w:t>bit.ly/PsychFirstAid4COVID19</w:t>
        </w:r>
      </w:hyperlink>
    </w:p>
    <w:p w14:paraId="717CE605" w14:textId="551C3F45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</w:p>
    <w:p w14:paraId="5F914301" w14:textId="1A61BB15" w:rsidR="005362C2" w:rsidRPr="005362C2" w:rsidRDefault="005362C2" w:rsidP="005362C2">
      <w:pPr>
        <w:shd w:val="clear" w:color="auto" w:fill="FFFFFF"/>
        <w:spacing w:after="0" w:line="240" w:lineRule="auto"/>
        <w:rPr>
          <w:rFonts w:eastAsia="Times New Roman" w:cstheme="minorHAnsi"/>
          <w:color w:val="14171A"/>
          <w:sz w:val="24"/>
          <w:szCs w:val="24"/>
        </w:rPr>
      </w:pPr>
      <w:r w:rsidRPr="005362C2">
        <w:rPr>
          <w:rFonts w:eastAsia="Times New Roman" w:cstheme="minorHAnsi"/>
          <w:color w:val="1B95E0"/>
          <w:sz w:val="24"/>
          <w:szCs w:val="24"/>
        </w:rPr>
        <w:t>#MentalHealth #COVID19 #IndigenousWellness</w:t>
      </w:r>
    </w:p>
    <w:p w14:paraId="1D577381" w14:textId="591940E9" w:rsidR="005362C2" w:rsidRPr="005362C2" w:rsidRDefault="000B2A32">
      <w:pPr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color w:val="14171A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1000BA5" wp14:editId="7C8B3AF5">
            <wp:simplePos x="0" y="0"/>
            <wp:positionH relativeFrom="column">
              <wp:posOffset>-126182</wp:posOffset>
            </wp:positionH>
            <wp:positionV relativeFrom="paragraph">
              <wp:posOffset>237522</wp:posOffset>
            </wp:positionV>
            <wp:extent cx="4707802" cy="2648139"/>
            <wp:effectExtent l="0" t="0" r="4445" b="0"/>
            <wp:wrapSquare wrapText="bothSides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02" cy="264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2C2" w:rsidRPr="005362C2" w:rsidSect="00536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BC4E5" w14:textId="77777777" w:rsidR="00985A35" w:rsidRDefault="00985A35" w:rsidP="005362C2">
      <w:pPr>
        <w:spacing w:after="0" w:line="240" w:lineRule="auto"/>
      </w:pPr>
      <w:r>
        <w:separator/>
      </w:r>
    </w:p>
  </w:endnote>
  <w:endnote w:type="continuationSeparator" w:id="0">
    <w:p w14:paraId="44EB2848" w14:textId="77777777" w:rsidR="00985A35" w:rsidRDefault="00985A35" w:rsidP="0053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43804" w14:textId="77777777" w:rsidR="00985A35" w:rsidRDefault="00985A35" w:rsidP="005362C2">
      <w:pPr>
        <w:spacing w:after="0" w:line="240" w:lineRule="auto"/>
      </w:pPr>
      <w:r>
        <w:separator/>
      </w:r>
    </w:p>
  </w:footnote>
  <w:footnote w:type="continuationSeparator" w:id="0">
    <w:p w14:paraId="00D2EB10" w14:textId="77777777" w:rsidR="00985A35" w:rsidRDefault="00985A35" w:rsidP="00536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2C2"/>
    <w:rsid w:val="000B2A32"/>
    <w:rsid w:val="002827AE"/>
    <w:rsid w:val="003F6BCB"/>
    <w:rsid w:val="005362C2"/>
    <w:rsid w:val="00542334"/>
    <w:rsid w:val="00566B86"/>
    <w:rsid w:val="00985A35"/>
    <w:rsid w:val="00DD33F3"/>
    <w:rsid w:val="00E018CD"/>
    <w:rsid w:val="00F766B5"/>
    <w:rsid w:val="00FD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F37A6"/>
  <w15:chartTrackingRefBased/>
  <w15:docId w15:val="{236892D6-E136-2544-B2B1-25E09C45C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2C2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362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62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62C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62C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6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2C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36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2C2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362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PsychFirstAid4COVID1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t.ly/PsychFirstAid4COVID19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://bit.ly/PsychFirstAid4COVID1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Grubin</dc:creator>
  <cp:keywords/>
  <dc:description/>
  <cp:lastModifiedBy>Patricia James</cp:lastModifiedBy>
  <cp:revision>3</cp:revision>
  <dcterms:created xsi:type="dcterms:W3CDTF">2021-04-30T18:32:00Z</dcterms:created>
  <dcterms:modified xsi:type="dcterms:W3CDTF">2021-05-06T23:54:00Z</dcterms:modified>
</cp:coreProperties>
</file>